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E" w:rsidRDefault="00B7155E">
      <w:pPr>
        <w:pStyle w:val="Title"/>
      </w:pPr>
    </w:p>
    <w:p w:rsidR="00B7155E" w:rsidRDefault="00B7155E">
      <w:pPr>
        <w:pStyle w:val="Title"/>
      </w:pPr>
      <w:r>
        <w:t>РЕШЕНИЕ</w:t>
      </w:r>
    </w:p>
    <w:p w:rsidR="00B7155E" w:rsidRDefault="00B71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депутатов муниципального образования</w:t>
      </w:r>
    </w:p>
    <w:p w:rsidR="00B7155E" w:rsidRDefault="00B71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Городское поселение Звенигово» Республики Марий Эл</w:t>
      </w:r>
    </w:p>
    <w:p w:rsidR="00B7155E" w:rsidRDefault="00B7155E">
      <w:pPr>
        <w:jc w:val="center"/>
        <w:rPr>
          <w:b/>
          <w:bCs/>
          <w:sz w:val="24"/>
          <w:szCs w:val="24"/>
        </w:rPr>
      </w:pPr>
    </w:p>
    <w:p w:rsidR="00B7155E" w:rsidRDefault="00B715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Созыв 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«30» октября  2014 г.</w:t>
      </w:r>
    </w:p>
    <w:p w:rsidR="00B7155E" w:rsidRPr="001E54A6" w:rsidRDefault="00B715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Сессия 2</w:t>
      </w:r>
    </w:p>
    <w:p w:rsidR="00B7155E" w:rsidRPr="001E54A6" w:rsidRDefault="00B715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15</w:t>
      </w:r>
    </w:p>
    <w:p w:rsidR="00B7155E" w:rsidRDefault="00B7155E">
      <w:pPr>
        <w:jc w:val="both"/>
        <w:rPr>
          <w:sz w:val="24"/>
          <w:szCs w:val="24"/>
        </w:rPr>
      </w:pPr>
    </w:p>
    <w:p w:rsidR="00B7155E" w:rsidRDefault="00B7155E" w:rsidP="00BA14A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установлении на территории муниципального образования </w:t>
      </w:r>
    </w:p>
    <w:p w:rsidR="00B7155E" w:rsidRDefault="00B7155E" w:rsidP="00BA14A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«Городское поселение Звенигово» налога на имущество физических лиц</w:t>
      </w:r>
    </w:p>
    <w:p w:rsidR="00B7155E" w:rsidRDefault="00B7155E" w:rsidP="00BA14A3">
      <w:pPr>
        <w:ind w:firstLine="540"/>
        <w:jc w:val="both"/>
        <w:rPr>
          <w:color w:val="000000"/>
          <w:sz w:val="28"/>
          <w:szCs w:val="28"/>
        </w:rPr>
      </w:pPr>
    </w:p>
    <w:p w:rsidR="00B7155E" w:rsidRDefault="00B7155E" w:rsidP="00BA14A3">
      <w:pPr>
        <w:ind w:firstLine="540"/>
        <w:jc w:val="both"/>
        <w:rPr>
          <w:color w:val="000000"/>
          <w:sz w:val="28"/>
          <w:szCs w:val="28"/>
        </w:rPr>
      </w:pPr>
    </w:p>
    <w:p w:rsidR="00B7155E" w:rsidRDefault="00B7155E" w:rsidP="00BA14A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 Уставом муниципального образования «Городское поселение Звенигово»</w:t>
      </w:r>
      <w:r>
        <w:rPr>
          <w:i/>
          <w:iCs/>
          <w:color w:val="000000"/>
          <w:sz w:val="28"/>
          <w:szCs w:val="28"/>
        </w:rPr>
        <w:t>,</w:t>
      </w:r>
      <w:r w:rsidRPr="00371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депутатов муниципального образования «Городское поселение Звенигово», РЕШИЛО:  </w:t>
      </w:r>
    </w:p>
    <w:p w:rsidR="00B7155E" w:rsidRDefault="00B7155E" w:rsidP="00BA14A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и ввести в действие с 1 января 2015 года  на территории муниципального образования «Городское поселение Звенигово» налог на имущество физических лиц.</w:t>
      </w:r>
    </w:p>
    <w:p w:rsidR="00B7155E" w:rsidRDefault="00B7155E" w:rsidP="00BA14A3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-5"/>
          <w:sz w:val="28"/>
          <w:szCs w:val="28"/>
        </w:rPr>
        <w:t xml:space="preserve">Установить следующие налоговые ставки  по налогу на имущество физических лиц </w:t>
      </w:r>
      <w:r>
        <w:rPr>
          <w:sz w:val="28"/>
          <w:szCs w:val="28"/>
        </w:rPr>
        <w:t>исходя из кадастровой стоимости объекта налогообложения: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3.1. </w:t>
      </w:r>
      <w:r>
        <w:rPr>
          <w:sz w:val="28"/>
          <w:szCs w:val="28"/>
        </w:rPr>
        <w:t xml:space="preserve"> 0,07</w:t>
      </w:r>
      <w:r>
        <w:rPr>
          <w:sz w:val="28"/>
          <w:szCs w:val="28"/>
          <w:lang w:eastAsia="en-US"/>
        </w:rPr>
        <w:t xml:space="preserve">  </w:t>
      </w:r>
      <w:r>
        <w:rPr>
          <w:sz w:val="27"/>
          <w:szCs w:val="27"/>
          <w:lang w:eastAsia="en-US"/>
        </w:rPr>
        <w:t xml:space="preserve">процента в отношении жилых домов; 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7"/>
          <w:szCs w:val="27"/>
        </w:rPr>
        <w:t>3.2</w:t>
      </w:r>
      <w:r>
        <w:rPr>
          <w:sz w:val="28"/>
          <w:szCs w:val="28"/>
        </w:rPr>
        <w:t>.  0,07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процента в отношении жилых помещений;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3.3. 0,07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3.4.  0,07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процента в отношении единых недвижимых комплексов, в состав которых входит хотя бы одно жилое помещение (жилой дом);</w:t>
      </w:r>
      <w:r>
        <w:rPr>
          <w:sz w:val="28"/>
          <w:szCs w:val="28"/>
          <w:lang w:eastAsia="en-US"/>
        </w:rPr>
        <w:t xml:space="preserve"> 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3.5.  0,07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процента в отношении гаражей и машино-мест;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3.6.  0,07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 </w:t>
      </w:r>
      <w:r w:rsidRPr="0045321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</w:t>
      </w:r>
      <w:r w:rsidRPr="0045321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>процент в отношении объектов налогообложения, включенных в перечень, определяемый в соответствии с пунктом 7 статьи 378</w:t>
      </w:r>
      <w:r>
        <w:rPr>
          <w:sz w:val="27"/>
          <w:szCs w:val="27"/>
          <w:vertAlign w:val="superscript"/>
          <w:lang w:eastAsia="en-US"/>
        </w:rPr>
        <w:t>2</w:t>
      </w:r>
      <w:r>
        <w:rPr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sz w:val="27"/>
          <w:szCs w:val="27"/>
          <w:vertAlign w:val="superscript"/>
          <w:lang w:eastAsia="en-US"/>
        </w:rPr>
        <w:t>2</w:t>
      </w:r>
      <w:r>
        <w:rPr>
          <w:sz w:val="27"/>
          <w:szCs w:val="27"/>
          <w:lang w:eastAsia="en-US"/>
        </w:rPr>
        <w:t xml:space="preserve"> Налогового кодекса Российской Федерации; 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 xml:space="preserve">3.8. </w:t>
      </w:r>
      <w:r w:rsidRPr="0045321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</w:t>
      </w:r>
      <w:r w:rsidRPr="0045321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 xml:space="preserve">процент в отношении объектов налогообложения, кадастровая стоимость каждого из которых превышает 300 миллионов рублей; </w:t>
      </w:r>
    </w:p>
    <w:p w:rsidR="00B7155E" w:rsidRDefault="00B7155E" w:rsidP="00BA14A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 xml:space="preserve">3.9.  0,3 </w:t>
      </w:r>
      <w:r>
        <w:rPr>
          <w:sz w:val="27"/>
          <w:szCs w:val="27"/>
          <w:lang w:eastAsia="en-US"/>
        </w:rPr>
        <w:t>процента в отношении прочих объектов налогообложения.</w:t>
      </w:r>
    </w:p>
    <w:p w:rsidR="00B7155E" w:rsidRDefault="00B7155E" w:rsidP="00BA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ставки по налогу на имущество физических лиц исходя из инвентаризационной стоимости объекта налогообложения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p w:rsidR="00B7155E" w:rsidRDefault="00B7155E" w:rsidP="00BA14A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7155E">
        <w:tc>
          <w:tcPr>
            <w:tcW w:w="4785" w:type="dxa"/>
          </w:tcPr>
          <w:p w:rsidR="00B7155E" w:rsidRDefault="00B715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B7155E" w:rsidRDefault="00B715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B7155E">
        <w:tc>
          <w:tcPr>
            <w:tcW w:w="4785" w:type="dxa"/>
          </w:tcPr>
          <w:p w:rsidR="00B7155E" w:rsidRDefault="00B715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786" w:type="dxa"/>
          </w:tcPr>
          <w:p w:rsidR="00B7155E" w:rsidRDefault="00B7155E" w:rsidP="003B71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процента включительно </w:t>
            </w:r>
          </w:p>
        </w:tc>
      </w:tr>
      <w:tr w:rsidR="00B7155E">
        <w:tc>
          <w:tcPr>
            <w:tcW w:w="4785" w:type="dxa"/>
          </w:tcPr>
          <w:p w:rsidR="00B7155E" w:rsidRDefault="00B715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786" w:type="dxa"/>
          </w:tcPr>
          <w:p w:rsidR="00B7155E" w:rsidRDefault="00B7155E" w:rsidP="003B71F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3622E">
              <w:rPr>
                <w:sz w:val="28"/>
                <w:szCs w:val="28"/>
              </w:rPr>
              <w:t>0,3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процента включительно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7155E">
        <w:tc>
          <w:tcPr>
            <w:tcW w:w="4785" w:type="dxa"/>
          </w:tcPr>
          <w:p w:rsidR="00B7155E" w:rsidRDefault="00B7155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786" w:type="dxa"/>
          </w:tcPr>
          <w:p w:rsidR="00B7155E" w:rsidRDefault="00B7155E" w:rsidP="003B71F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3622E">
              <w:rPr>
                <w:sz w:val="28"/>
                <w:szCs w:val="28"/>
              </w:rPr>
              <w:t>0,5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 включительно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7155E" w:rsidRDefault="00B7155E" w:rsidP="00BA14A3">
      <w:pPr>
        <w:ind w:firstLine="709"/>
        <w:jc w:val="both"/>
        <w:rPr>
          <w:sz w:val="28"/>
          <w:szCs w:val="28"/>
        </w:rPr>
      </w:pPr>
    </w:p>
    <w:p w:rsidR="00B7155E" w:rsidRDefault="00B7155E" w:rsidP="00BA14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стоимости, за исключением случаев, предусмотренных абзацем вторым настоящего пункта, в случае принятия законодательного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статьи 5 Налогового кодекса Российской Федерации.</w:t>
      </w:r>
    </w:p>
    <w:p w:rsidR="00B7155E" w:rsidRDefault="00B7155E" w:rsidP="00BA14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база в отношении объектов налогообложения, за исключением объектов, указанных в абзаце третьем настоящего пункта, определяется исходя из их инвентаризационной стоимости в случае, если законодательным актом Республики Марий Эл не принято решение, предусмотренное абзацем первым настоящего пункта.</w:t>
      </w:r>
    </w:p>
    <w:p w:rsidR="00B7155E" w:rsidRDefault="00B7155E" w:rsidP="00BA14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B7155E" w:rsidRDefault="00B7155E" w:rsidP="00BA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налоговые льготы для категорий налогоплательщиков, указанных в части 1 статьи 407 Налогового кодекса Российской Федерации. </w:t>
      </w:r>
    </w:p>
    <w:p w:rsidR="00B7155E" w:rsidRDefault="00B7155E" w:rsidP="00BA14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 решениями Собрания депутатов муниципального образования «</w:t>
      </w:r>
      <w:r>
        <w:rPr>
          <w:color w:val="000000"/>
          <w:sz w:val="28"/>
          <w:szCs w:val="28"/>
        </w:rPr>
        <w:t>Городское поселение Звенигово</w:t>
      </w:r>
      <w:r>
        <w:rPr>
          <w:sz w:val="28"/>
          <w:szCs w:val="28"/>
        </w:rPr>
        <w:t>»:</w:t>
      </w:r>
    </w:p>
    <w:p w:rsidR="00B7155E" w:rsidRPr="00A506C4" w:rsidRDefault="00B7155E" w:rsidP="00A506C4">
      <w:pPr>
        <w:ind w:firstLine="567"/>
        <w:jc w:val="both"/>
        <w:rPr>
          <w:sz w:val="28"/>
          <w:szCs w:val="28"/>
        </w:rPr>
      </w:pPr>
      <w:r w:rsidRPr="00A506C4">
        <w:rPr>
          <w:sz w:val="28"/>
          <w:szCs w:val="28"/>
        </w:rPr>
        <w:t xml:space="preserve">- Решение Собрания депутатов муниципального образования «Городское поселение Звенигово» от 16 июля 2012г. № 164 «Об установлении налога на имущество физических лиц»; </w:t>
      </w:r>
    </w:p>
    <w:p w:rsidR="00B7155E" w:rsidRPr="00A506C4" w:rsidRDefault="00B7155E" w:rsidP="00A50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C4">
        <w:rPr>
          <w:sz w:val="28"/>
          <w:szCs w:val="28"/>
        </w:rPr>
        <w:t xml:space="preserve">- Решение Собрания депутатов муниципального образования «Городское поселение Звенигово» от 26.11.2013г.№ 236 «О внесении изменений в Решение Собрания депутатов муниципального образования «Городское поселение Звенигово» от  16.07.2012 года № 164 «Об установлении налога на имущество физических лиц», </w:t>
      </w:r>
    </w:p>
    <w:p w:rsidR="00B7155E" w:rsidRPr="00A506C4" w:rsidRDefault="00B7155E" w:rsidP="00A50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C4">
        <w:rPr>
          <w:sz w:val="28"/>
          <w:szCs w:val="28"/>
        </w:rPr>
        <w:t>действующих до дня вступления в силу настоящего решения.</w:t>
      </w:r>
    </w:p>
    <w:p w:rsidR="00B7155E" w:rsidRDefault="00B7155E" w:rsidP="00BA14A3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pacing w:val="-6"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>
        <w:rPr>
          <w:color w:val="000000"/>
          <w:spacing w:val="-6"/>
          <w:sz w:val="28"/>
          <w:szCs w:val="28"/>
        </w:rPr>
        <w:t>Решения Собрания депутатов :</w:t>
      </w:r>
    </w:p>
    <w:p w:rsidR="00B7155E" w:rsidRPr="00B772A2" w:rsidRDefault="00B7155E" w:rsidP="00B772A2">
      <w:pPr>
        <w:ind w:firstLine="540"/>
        <w:jc w:val="both"/>
        <w:rPr>
          <w:sz w:val="28"/>
          <w:szCs w:val="28"/>
        </w:rPr>
      </w:pPr>
      <w:r w:rsidRPr="00B772A2">
        <w:rPr>
          <w:sz w:val="28"/>
          <w:szCs w:val="28"/>
        </w:rPr>
        <w:t xml:space="preserve">- Решение Собрания депутатов муниципального образования «Городское поселение Звенигово» от 16 июля 2012г. № 164 «Об установлении налога на имущество физических лиц»; </w:t>
      </w:r>
    </w:p>
    <w:p w:rsidR="00B7155E" w:rsidRPr="00B772A2" w:rsidRDefault="00B7155E" w:rsidP="00B77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72A2">
        <w:rPr>
          <w:sz w:val="28"/>
          <w:szCs w:val="28"/>
        </w:rPr>
        <w:t>- Решение Собрания депутатов муниципального образования «Городское поселение Звенигово» от 26.11.2013г.№ 236 «О внесении изменений в Решение Собрания депутатов муниципального образования «Городское поселение Звенигово» от  16.07.2012 года № 164 «Об установлении налог</w:t>
      </w:r>
      <w:r>
        <w:rPr>
          <w:sz w:val="28"/>
          <w:szCs w:val="28"/>
        </w:rPr>
        <w:t>а на имущество физических лиц»</w:t>
      </w:r>
      <w:r w:rsidRPr="00B772A2">
        <w:rPr>
          <w:sz w:val="28"/>
          <w:szCs w:val="28"/>
        </w:rPr>
        <w:t>.</w:t>
      </w:r>
    </w:p>
    <w:p w:rsidR="00B7155E" w:rsidRDefault="00B7155E" w:rsidP="00BA14A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B7155E" w:rsidRDefault="00B7155E" w:rsidP="00BA14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8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Настоящее решение  вступает в силу с 1 января 2015 года и подлежит опубликованию после его принятия и подписания в установленном порядке.</w:t>
      </w:r>
    </w:p>
    <w:p w:rsidR="00B7155E" w:rsidRDefault="00B7155E" w:rsidP="00BA14A3">
      <w:pPr>
        <w:ind w:firstLine="567"/>
        <w:jc w:val="both"/>
        <w:rPr>
          <w:sz w:val="28"/>
          <w:szCs w:val="28"/>
        </w:rPr>
      </w:pPr>
    </w:p>
    <w:p w:rsidR="00B7155E" w:rsidRDefault="00B7155E" w:rsidP="00BA14A3">
      <w:pPr>
        <w:pStyle w:val="BodyTextIndent"/>
        <w:ind w:firstLine="0"/>
        <w:rPr>
          <w:sz w:val="28"/>
          <w:szCs w:val="28"/>
        </w:rPr>
      </w:pPr>
    </w:p>
    <w:p w:rsidR="00B7155E" w:rsidRDefault="00B7155E" w:rsidP="002478A5">
      <w:pPr>
        <w:ind w:firstLine="567"/>
        <w:jc w:val="both"/>
        <w:rPr>
          <w:sz w:val="24"/>
          <w:szCs w:val="24"/>
        </w:rPr>
      </w:pPr>
    </w:p>
    <w:p w:rsidR="00B7155E" w:rsidRPr="003710F2" w:rsidRDefault="00B7155E" w:rsidP="002478A5">
      <w:pPr>
        <w:ind w:firstLine="567"/>
        <w:jc w:val="both"/>
        <w:rPr>
          <w:sz w:val="28"/>
          <w:szCs w:val="28"/>
        </w:rPr>
      </w:pPr>
    </w:p>
    <w:p w:rsidR="00B7155E" w:rsidRPr="003710F2" w:rsidRDefault="00B7155E" w:rsidP="003710F2">
      <w:pPr>
        <w:pStyle w:val="BodyTextIndent"/>
        <w:ind w:firstLine="0"/>
        <w:rPr>
          <w:color w:val="auto"/>
          <w:sz w:val="28"/>
          <w:szCs w:val="28"/>
        </w:rPr>
      </w:pPr>
      <w:r w:rsidRPr="003710F2">
        <w:rPr>
          <w:color w:val="auto"/>
          <w:sz w:val="28"/>
          <w:szCs w:val="28"/>
        </w:rPr>
        <w:t>Председатель Собрания депутатов</w:t>
      </w:r>
      <w:r w:rsidRPr="003710F2">
        <w:rPr>
          <w:color w:val="auto"/>
          <w:sz w:val="28"/>
          <w:szCs w:val="28"/>
        </w:rPr>
        <w:tab/>
      </w:r>
      <w:r w:rsidRPr="003710F2">
        <w:rPr>
          <w:color w:val="auto"/>
          <w:sz w:val="28"/>
          <w:szCs w:val="28"/>
        </w:rPr>
        <w:tab/>
      </w:r>
      <w:r w:rsidRPr="003710F2">
        <w:rPr>
          <w:color w:val="auto"/>
          <w:sz w:val="28"/>
          <w:szCs w:val="28"/>
        </w:rPr>
        <w:tab/>
      </w:r>
      <w:r w:rsidRPr="003710F2">
        <w:rPr>
          <w:color w:val="auto"/>
          <w:sz w:val="28"/>
          <w:szCs w:val="28"/>
        </w:rPr>
        <w:tab/>
      </w:r>
      <w:r w:rsidRPr="003710F2">
        <w:rPr>
          <w:color w:val="auto"/>
          <w:sz w:val="28"/>
          <w:szCs w:val="28"/>
        </w:rPr>
        <w:tab/>
      </w:r>
      <w:r w:rsidRPr="003710F2">
        <w:rPr>
          <w:color w:val="auto"/>
          <w:sz w:val="28"/>
          <w:szCs w:val="28"/>
        </w:rPr>
        <w:tab/>
      </w:r>
    </w:p>
    <w:p w:rsidR="00B7155E" w:rsidRPr="003710F2" w:rsidRDefault="00B7155E" w:rsidP="003710F2">
      <w:pPr>
        <w:pStyle w:val="BodyTextIndent"/>
        <w:ind w:firstLine="0"/>
        <w:rPr>
          <w:color w:val="auto"/>
          <w:sz w:val="28"/>
          <w:szCs w:val="28"/>
        </w:rPr>
      </w:pPr>
      <w:r w:rsidRPr="003710F2">
        <w:rPr>
          <w:color w:val="auto"/>
          <w:sz w:val="28"/>
          <w:szCs w:val="28"/>
        </w:rPr>
        <w:t>муниципального образования</w:t>
      </w:r>
    </w:p>
    <w:p w:rsidR="00B7155E" w:rsidRPr="003710F2" w:rsidRDefault="00B7155E" w:rsidP="003710F2">
      <w:pPr>
        <w:pStyle w:val="BodyTextIndent"/>
        <w:ind w:firstLine="0"/>
        <w:rPr>
          <w:color w:val="auto"/>
          <w:sz w:val="28"/>
          <w:szCs w:val="28"/>
        </w:rPr>
      </w:pPr>
      <w:r w:rsidRPr="003710F2">
        <w:rPr>
          <w:color w:val="auto"/>
          <w:sz w:val="28"/>
          <w:szCs w:val="28"/>
        </w:rPr>
        <w:t>«Городское поселение Звенигово»                                               Ф.В.Керимов</w:t>
      </w:r>
    </w:p>
    <w:sectPr w:rsidR="00B7155E" w:rsidRPr="003710F2" w:rsidSect="005A455E">
      <w:headerReference w:type="default" r:id="rId6"/>
      <w:pgSz w:w="11906" w:h="16838"/>
      <w:pgMar w:top="851" w:right="85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5E" w:rsidRDefault="00B7155E">
      <w:r>
        <w:separator/>
      </w:r>
    </w:p>
  </w:endnote>
  <w:endnote w:type="continuationSeparator" w:id="0">
    <w:p w:rsidR="00B7155E" w:rsidRDefault="00B7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5E" w:rsidRDefault="00B7155E">
      <w:r>
        <w:separator/>
      </w:r>
    </w:p>
  </w:footnote>
  <w:footnote w:type="continuationSeparator" w:id="0">
    <w:p w:rsidR="00B7155E" w:rsidRDefault="00B7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5E" w:rsidRDefault="00B715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49E"/>
    <w:rsid w:val="000519B4"/>
    <w:rsid w:val="00071BFE"/>
    <w:rsid w:val="000B218A"/>
    <w:rsid w:val="000E2B6A"/>
    <w:rsid w:val="000E4214"/>
    <w:rsid w:val="00143610"/>
    <w:rsid w:val="001E54A6"/>
    <w:rsid w:val="002478A5"/>
    <w:rsid w:val="00274B07"/>
    <w:rsid w:val="00277CE6"/>
    <w:rsid w:val="0029649E"/>
    <w:rsid w:val="002A30C9"/>
    <w:rsid w:val="00315703"/>
    <w:rsid w:val="00332484"/>
    <w:rsid w:val="00332498"/>
    <w:rsid w:val="0033622E"/>
    <w:rsid w:val="003710F2"/>
    <w:rsid w:val="003844D7"/>
    <w:rsid w:val="003B71F6"/>
    <w:rsid w:val="0045321A"/>
    <w:rsid w:val="004A227B"/>
    <w:rsid w:val="005163F5"/>
    <w:rsid w:val="005A455E"/>
    <w:rsid w:val="00600F42"/>
    <w:rsid w:val="006026D2"/>
    <w:rsid w:val="006E4257"/>
    <w:rsid w:val="006F277B"/>
    <w:rsid w:val="00724AEC"/>
    <w:rsid w:val="007450C4"/>
    <w:rsid w:val="00790C1C"/>
    <w:rsid w:val="00820DF5"/>
    <w:rsid w:val="00826AE7"/>
    <w:rsid w:val="00880F3D"/>
    <w:rsid w:val="008C16FB"/>
    <w:rsid w:val="00A506C4"/>
    <w:rsid w:val="00A53726"/>
    <w:rsid w:val="00A723B2"/>
    <w:rsid w:val="00B70A2B"/>
    <w:rsid w:val="00B7155E"/>
    <w:rsid w:val="00B772A2"/>
    <w:rsid w:val="00B776C5"/>
    <w:rsid w:val="00BA14A3"/>
    <w:rsid w:val="00C26338"/>
    <w:rsid w:val="00D0418A"/>
    <w:rsid w:val="00DB716C"/>
    <w:rsid w:val="00EB69F1"/>
    <w:rsid w:val="00F01DA9"/>
    <w:rsid w:val="00F614A4"/>
    <w:rsid w:val="00F766E8"/>
    <w:rsid w:val="00F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84"/>
    <w:rPr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332484"/>
    <w:pPr>
      <w:keepNext/>
      <w:ind w:firstLine="5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33248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3324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semiHidden/>
    <w:rsid w:val="00332484"/>
    <w:pPr>
      <w:ind w:firstLine="708"/>
    </w:pPr>
    <w:rPr>
      <w:color w:val="808080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248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33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324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2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Знак"/>
    <w:basedOn w:val="Normal"/>
    <w:uiPriority w:val="99"/>
    <w:rsid w:val="00A506C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3</Pages>
  <Words>952</Words>
  <Characters>5433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User</dc:creator>
  <cp:keywords/>
  <dc:description/>
  <cp:lastModifiedBy>Admin</cp:lastModifiedBy>
  <cp:revision>4</cp:revision>
  <cp:lastPrinted>2014-11-07T09:07:00Z</cp:lastPrinted>
  <dcterms:created xsi:type="dcterms:W3CDTF">2014-11-07T09:03:00Z</dcterms:created>
  <dcterms:modified xsi:type="dcterms:W3CDTF">2014-11-25T10:58:00Z</dcterms:modified>
</cp:coreProperties>
</file>